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B49EE" w14:textId="7657411F" w:rsidR="00D53609" w:rsidRDefault="00D53609" w:rsidP="00D53609">
      <w:pPr>
        <w:pStyle w:val="Title"/>
        <w:jc w:val="center"/>
        <w:rPr>
          <w:u w:val="single"/>
        </w:rPr>
      </w:pPr>
      <w:r>
        <w:rPr>
          <w:u w:val="single"/>
        </w:rPr>
        <w:t>Unit I</w:t>
      </w:r>
      <w:r>
        <w:rPr>
          <w:u w:val="single"/>
        </w:rPr>
        <w:t>V</w:t>
      </w:r>
      <w:r>
        <w:rPr>
          <w:u w:val="single"/>
        </w:rPr>
        <w:t>: Learning Benchmarks</w:t>
      </w:r>
    </w:p>
    <w:p w14:paraId="28F00B66" w14:textId="77777777" w:rsidR="00D53609" w:rsidRDefault="00D53609" w:rsidP="00D53609">
      <w:pPr>
        <w:jc w:val="center"/>
        <w:rPr>
          <w:b/>
        </w:rPr>
      </w:pPr>
    </w:p>
    <w:p w14:paraId="4E9C7BF0" w14:textId="1BF21D07" w:rsidR="00D53609" w:rsidRDefault="00D53609" w:rsidP="00D53609">
      <w:pPr>
        <w:rPr>
          <w:b/>
        </w:rPr>
      </w:pPr>
      <w:r>
        <w:rPr>
          <w:i/>
          <w:color w:val="0070C0"/>
        </w:rPr>
        <w:t>Note: ‘</w:t>
      </w:r>
      <w:r>
        <w:rPr>
          <w:b/>
          <w:i/>
          <w:color w:val="0070C0"/>
        </w:rPr>
        <w:t>Possum</w:t>
      </w:r>
      <w:r>
        <w:rPr>
          <w:i/>
          <w:color w:val="0070C0"/>
        </w:rPr>
        <w:t>’ means ‘</w:t>
      </w:r>
      <w:r>
        <w:rPr>
          <w:b/>
          <w:i/>
          <w:color w:val="0070C0"/>
        </w:rPr>
        <w:t>I am able to’</w:t>
      </w:r>
      <w:r>
        <w:rPr>
          <w:i/>
          <w:color w:val="0070C0"/>
        </w:rPr>
        <w:t xml:space="preserve"> in Latin!</w:t>
      </w:r>
    </w:p>
    <w:p w14:paraId="62AFEA8C" w14:textId="77777777" w:rsidR="00D53609" w:rsidRDefault="00D53609">
      <w:pPr>
        <w:rPr>
          <w:b/>
        </w:rPr>
      </w:pPr>
    </w:p>
    <w:p w14:paraId="00000001" w14:textId="6E79BACF" w:rsidR="00A11BE6" w:rsidRDefault="00D53609">
      <w:pPr>
        <w:rPr>
          <w:b/>
        </w:rPr>
      </w:pPr>
      <w:r>
        <w:rPr>
          <w:b/>
        </w:rPr>
        <w:t xml:space="preserve">Lesson </w:t>
      </w:r>
      <w:r>
        <w:rPr>
          <w:b/>
        </w:rPr>
        <w:t>1: The Present System</w:t>
      </w:r>
    </w:p>
    <w:p w14:paraId="00000002" w14:textId="77777777" w:rsidR="00A11BE6" w:rsidRDefault="00A11BE6">
      <w:pPr>
        <w:rPr>
          <w:b/>
        </w:rPr>
      </w:pPr>
    </w:p>
    <w:p w14:paraId="00000003" w14:textId="77777777" w:rsidR="00A11BE6" w:rsidRPr="00D53609" w:rsidRDefault="00D53609" w:rsidP="00D53609">
      <w:pPr>
        <w:pStyle w:val="ListParagraph"/>
        <w:numPr>
          <w:ilvl w:val="0"/>
          <w:numId w:val="1"/>
        </w:numPr>
        <w:rPr>
          <w:iCs/>
        </w:rPr>
      </w:pPr>
      <w:r w:rsidRPr="00D53609">
        <w:rPr>
          <w:iCs/>
        </w:rPr>
        <w:t xml:space="preserve">Possum… define the grammatical term </w:t>
      </w:r>
      <w:r w:rsidRPr="00D53609">
        <w:rPr>
          <w:iCs/>
        </w:rPr>
        <w:t>mood</w:t>
      </w:r>
      <w:r w:rsidRPr="00D53609">
        <w:rPr>
          <w:iCs/>
        </w:rPr>
        <w:t xml:space="preserve"> as referring to specific categories of verb forms.</w:t>
      </w:r>
    </w:p>
    <w:p w14:paraId="00000004" w14:textId="77777777" w:rsidR="00A11BE6" w:rsidRPr="00D53609" w:rsidRDefault="00A11BE6">
      <w:pPr>
        <w:rPr>
          <w:iCs/>
        </w:rPr>
      </w:pPr>
    </w:p>
    <w:p w14:paraId="25ECAE82" w14:textId="48135598" w:rsidR="00D53609" w:rsidRDefault="00D53609" w:rsidP="00D53609">
      <w:pPr>
        <w:pStyle w:val="ListParagraph"/>
        <w:numPr>
          <w:ilvl w:val="0"/>
          <w:numId w:val="1"/>
        </w:numPr>
        <w:rPr>
          <w:iCs/>
        </w:rPr>
      </w:pPr>
      <w:r w:rsidRPr="00D53609">
        <w:rPr>
          <w:iCs/>
        </w:rPr>
        <w:t>Possum…</w:t>
      </w:r>
      <w:r>
        <w:rPr>
          <w:iCs/>
        </w:rPr>
        <w:t xml:space="preserve"> </w:t>
      </w:r>
      <w:r w:rsidRPr="00D53609">
        <w:rPr>
          <w:iCs/>
        </w:rPr>
        <w:t xml:space="preserve">define the indicative mood as being used </w:t>
      </w:r>
      <w:r w:rsidRPr="00D53609">
        <w:rPr>
          <w:iCs/>
        </w:rPr>
        <w:t>to communicate direct statements and expressions of facts.</w:t>
      </w:r>
    </w:p>
    <w:p w14:paraId="03EF678E" w14:textId="77777777" w:rsidR="00D53609" w:rsidRPr="00D53609" w:rsidRDefault="00D53609" w:rsidP="00D53609">
      <w:pPr>
        <w:pStyle w:val="ListParagraph"/>
        <w:rPr>
          <w:iCs/>
        </w:rPr>
      </w:pPr>
    </w:p>
    <w:p w14:paraId="7F29BAA1" w14:textId="77777777" w:rsidR="00D53609" w:rsidRDefault="00D53609" w:rsidP="00D53609">
      <w:pPr>
        <w:pStyle w:val="ListParagraph"/>
        <w:numPr>
          <w:ilvl w:val="0"/>
          <w:numId w:val="1"/>
        </w:numPr>
        <w:rPr>
          <w:iCs/>
        </w:rPr>
      </w:pPr>
      <w:r w:rsidRPr="00D53609">
        <w:rPr>
          <w:iCs/>
        </w:rPr>
        <w:t>Possum… understand that there are six tenses in Latin’s indicative mood, broken up into two different systems.</w:t>
      </w:r>
    </w:p>
    <w:p w14:paraId="7EE9AAE5" w14:textId="77777777" w:rsidR="00D53609" w:rsidRPr="00D53609" w:rsidRDefault="00D53609" w:rsidP="00D53609">
      <w:pPr>
        <w:pStyle w:val="ListParagraph"/>
        <w:rPr>
          <w:iCs/>
        </w:rPr>
      </w:pPr>
    </w:p>
    <w:p w14:paraId="68576046" w14:textId="6B2A49B4" w:rsidR="00D53609" w:rsidRDefault="00D53609" w:rsidP="00D53609">
      <w:pPr>
        <w:pStyle w:val="ListParagraph"/>
        <w:numPr>
          <w:ilvl w:val="0"/>
          <w:numId w:val="1"/>
        </w:numPr>
        <w:rPr>
          <w:iCs/>
        </w:rPr>
      </w:pPr>
      <w:r w:rsidRPr="00D53609">
        <w:rPr>
          <w:iCs/>
        </w:rPr>
        <w:t>Possum...</w:t>
      </w:r>
      <w:r>
        <w:rPr>
          <w:iCs/>
        </w:rPr>
        <w:t xml:space="preserve"> </w:t>
      </w:r>
      <w:r w:rsidRPr="00D53609">
        <w:rPr>
          <w:iCs/>
        </w:rPr>
        <w:t xml:space="preserve">indicate that the Present </w:t>
      </w:r>
      <w:r w:rsidRPr="00D53609">
        <w:rPr>
          <w:iCs/>
        </w:rPr>
        <w:t>System includes the present, imperfect and future tenses.</w:t>
      </w:r>
    </w:p>
    <w:p w14:paraId="7B155589" w14:textId="77777777" w:rsidR="00D53609" w:rsidRPr="00D53609" w:rsidRDefault="00D53609" w:rsidP="00D53609">
      <w:pPr>
        <w:pStyle w:val="ListParagraph"/>
        <w:rPr>
          <w:iCs/>
        </w:rPr>
      </w:pPr>
    </w:p>
    <w:p w14:paraId="00000005" w14:textId="3A97C050" w:rsidR="00A11BE6" w:rsidRPr="00D53609" w:rsidRDefault="00D53609" w:rsidP="00D53609">
      <w:pPr>
        <w:pStyle w:val="ListParagraph"/>
        <w:numPr>
          <w:ilvl w:val="0"/>
          <w:numId w:val="1"/>
        </w:numPr>
        <w:rPr>
          <w:iCs/>
        </w:rPr>
      </w:pPr>
      <w:r w:rsidRPr="00D53609">
        <w:rPr>
          <w:iCs/>
        </w:rPr>
        <w:t>Possum...</w:t>
      </w:r>
      <w:r>
        <w:rPr>
          <w:iCs/>
        </w:rPr>
        <w:t xml:space="preserve"> </w:t>
      </w:r>
      <w:r w:rsidRPr="00D53609">
        <w:rPr>
          <w:iCs/>
        </w:rPr>
        <w:t xml:space="preserve">use the present stem (2nd pp, drop the -re) to form the foundation of the present, imperfect, and future tenses. </w:t>
      </w:r>
      <w:r w:rsidRPr="00D53609">
        <w:rPr>
          <w:iCs/>
        </w:rPr>
        <w:br/>
      </w:r>
    </w:p>
    <w:p w14:paraId="00000006" w14:textId="3C6163A3" w:rsidR="00A11BE6" w:rsidRDefault="00D53609">
      <w:pPr>
        <w:rPr>
          <w:b/>
        </w:rPr>
      </w:pPr>
      <w:r>
        <w:rPr>
          <w:b/>
        </w:rPr>
        <w:t>L</w:t>
      </w:r>
      <w:r>
        <w:rPr>
          <w:b/>
        </w:rPr>
        <w:t xml:space="preserve">esson </w:t>
      </w:r>
      <w:r>
        <w:rPr>
          <w:b/>
        </w:rPr>
        <w:t>2: The Imperfect Tense</w:t>
      </w:r>
      <w:r>
        <w:rPr>
          <w:b/>
        </w:rPr>
        <w:br/>
      </w:r>
    </w:p>
    <w:p w14:paraId="3B7AC72F" w14:textId="75123E3F" w:rsidR="00D53609" w:rsidRDefault="00D53609" w:rsidP="00D53609">
      <w:pPr>
        <w:pStyle w:val="ListParagraph"/>
        <w:numPr>
          <w:ilvl w:val="0"/>
          <w:numId w:val="2"/>
        </w:numPr>
        <w:rPr>
          <w:iCs/>
        </w:rPr>
      </w:pPr>
      <w:r w:rsidRPr="00D53609">
        <w:rPr>
          <w:iCs/>
        </w:rPr>
        <w:t>Possum</w:t>
      </w:r>
      <w:r w:rsidRPr="00D53609">
        <w:rPr>
          <w:iCs/>
        </w:rPr>
        <w:t>… recognize that the present tens</w:t>
      </w:r>
      <w:r w:rsidRPr="00D53609">
        <w:rPr>
          <w:iCs/>
        </w:rPr>
        <w:t xml:space="preserve">e endings (o/m, s, t; </w:t>
      </w:r>
      <w:proofErr w:type="spellStart"/>
      <w:r w:rsidRPr="00D53609">
        <w:rPr>
          <w:iCs/>
        </w:rPr>
        <w:t>mus</w:t>
      </w:r>
      <w:proofErr w:type="spellEnd"/>
      <w:r w:rsidRPr="00D53609">
        <w:rPr>
          <w:iCs/>
        </w:rPr>
        <w:t xml:space="preserve">, tis, </w:t>
      </w:r>
      <w:proofErr w:type="spellStart"/>
      <w:r w:rsidRPr="00D53609">
        <w:rPr>
          <w:iCs/>
        </w:rPr>
        <w:t>nt</w:t>
      </w:r>
      <w:proofErr w:type="spellEnd"/>
      <w:r w:rsidRPr="00D53609">
        <w:rPr>
          <w:iCs/>
        </w:rPr>
        <w:t xml:space="preserve">) form the foundation for </w:t>
      </w:r>
      <w:proofErr w:type="gramStart"/>
      <w:r w:rsidRPr="00D53609">
        <w:rPr>
          <w:iCs/>
        </w:rPr>
        <w:t>various different</w:t>
      </w:r>
      <w:proofErr w:type="gramEnd"/>
      <w:r w:rsidRPr="00D53609">
        <w:rPr>
          <w:iCs/>
        </w:rPr>
        <w:t xml:space="preserve"> sets of Latin verb endings.</w:t>
      </w:r>
    </w:p>
    <w:p w14:paraId="38045506" w14:textId="77777777" w:rsidR="00D53609" w:rsidRPr="00D53609" w:rsidRDefault="00D53609" w:rsidP="00D53609">
      <w:pPr>
        <w:rPr>
          <w:iCs/>
        </w:rPr>
      </w:pPr>
    </w:p>
    <w:p w14:paraId="4D7256DD" w14:textId="77777777" w:rsidR="00D53609" w:rsidRDefault="00D53609" w:rsidP="00D53609">
      <w:pPr>
        <w:pStyle w:val="ListParagraph"/>
        <w:numPr>
          <w:ilvl w:val="0"/>
          <w:numId w:val="2"/>
        </w:numPr>
        <w:rPr>
          <w:iCs/>
        </w:rPr>
      </w:pPr>
      <w:r w:rsidRPr="00D53609">
        <w:rPr>
          <w:iCs/>
        </w:rPr>
        <w:t xml:space="preserve">Possum… find the stem for the imperfect tense by going to the second principal part and chopping off the </w:t>
      </w:r>
      <w:r w:rsidRPr="00D53609">
        <w:rPr>
          <w:iCs/>
        </w:rPr>
        <w:t>-re</w:t>
      </w:r>
      <w:r w:rsidRPr="00D53609">
        <w:rPr>
          <w:iCs/>
        </w:rPr>
        <w:t xml:space="preserve">. </w:t>
      </w:r>
    </w:p>
    <w:p w14:paraId="367B42F0" w14:textId="77777777" w:rsidR="00D53609" w:rsidRPr="00D53609" w:rsidRDefault="00D53609" w:rsidP="00D53609">
      <w:pPr>
        <w:pStyle w:val="ListParagraph"/>
        <w:rPr>
          <w:iCs/>
        </w:rPr>
      </w:pPr>
    </w:p>
    <w:p w14:paraId="00000007" w14:textId="133F586D" w:rsidR="00A11BE6" w:rsidRDefault="00D53609" w:rsidP="00D53609">
      <w:pPr>
        <w:pStyle w:val="ListParagraph"/>
        <w:numPr>
          <w:ilvl w:val="0"/>
          <w:numId w:val="2"/>
        </w:numPr>
        <w:rPr>
          <w:iCs/>
        </w:rPr>
      </w:pPr>
      <w:r w:rsidRPr="00D53609">
        <w:rPr>
          <w:iCs/>
        </w:rPr>
        <w:t>Possum… form the imperfect tense endi</w:t>
      </w:r>
      <w:r w:rsidRPr="00D53609">
        <w:rPr>
          <w:iCs/>
        </w:rPr>
        <w:t xml:space="preserve">ngs by adding </w:t>
      </w:r>
      <w:r w:rsidRPr="00D53609">
        <w:rPr>
          <w:iCs/>
        </w:rPr>
        <w:t>-</w:t>
      </w:r>
      <w:proofErr w:type="spellStart"/>
      <w:r w:rsidRPr="00D53609">
        <w:rPr>
          <w:iCs/>
        </w:rPr>
        <w:t>ba</w:t>
      </w:r>
      <w:proofErr w:type="spellEnd"/>
      <w:r w:rsidRPr="00D53609">
        <w:rPr>
          <w:iCs/>
        </w:rPr>
        <w:t xml:space="preserve">- </w:t>
      </w:r>
      <w:r w:rsidRPr="00D53609">
        <w:rPr>
          <w:iCs/>
        </w:rPr>
        <w:t xml:space="preserve">to the stem, followed by the personal endings (m, s, t; </w:t>
      </w:r>
      <w:proofErr w:type="spellStart"/>
      <w:r w:rsidRPr="00D53609">
        <w:rPr>
          <w:iCs/>
        </w:rPr>
        <w:t>mus</w:t>
      </w:r>
      <w:proofErr w:type="spellEnd"/>
      <w:r w:rsidRPr="00D53609">
        <w:rPr>
          <w:iCs/>
        </w:rPr>
        <w:t xml:space="preserve">, tis, </w:t>
      </w:r>
      <w:proofErr w:type="spellStart"/>
      <w:r w:rsidRPr="00D53609">
        <w:rPr>
          <w:iCs/>
        </w:rPr>
        <w:t>nt</w:t>
      </w:r>
      <w:proofErr w:type="spellEnd"/>
      <w:r w:rsidRPr="00D53609">
        <w:rPr>
          <w:iCs/>
        </w:rPr>
        <w:t>)</w:t>
      </w:r>
    </w:p>
    <w:p w14:paraId="4FD382F9" w14:textId="77777777" w:rsidR="00D53609" w:rsidRPr="00D53609" w:rsidRDefault="00D53609" w:rsidP="00D53609">
      <w:pPr>
        <w:pStyle w:val="ListParagraph"/>
        <w:rPr>
          <w:iCs/>
        </w:rPr>
      </w:pPr>
    </w:p>
    <w:p w14:paraId="2055E827" w14:textId="0E2DAFD5" w:rsidR="00D53609" w:rsidRPr="00D53609" w:rsidRDefault="00D53609" w:rsidP="00D53609">
      <w:pPr>
        <w:rPr>
          <w:b/>
          <w:bCs/>
          <w:iCs/>
        </w:rPr>
      </w:pPr>
      <w:r w:rsidRPr="00D53609">
        <w:rPr>
          <w:b/>
          <w:bCs/>
          <w:iCs/>
        </w:rPr>
        <w:t>Lesson 3: Translating the Imperfect Tense</w:t>
      </w:r>
    </w:p>
    <w:p w14:paraId="1AB7E8C7" w14:textId="77777777" w:rsidR="00D53609" w:rsidRPr="00D53609" w:rsidRDefault="00D53609" w:rsidP="00D53609">
      <w:pPr>
        <w:pStyle w:val="ListParagraph"/>
        <w:rPr>
          <w:iCs/>
        </w:rPr>
      </w:pPr>
    </w:p>
    <w:p w14:paraId="6E5ED733" w14:textId="05C2E19D" w:rsidR="00D53609" w:rsidRDefault="00D53609" w:rsidP="00D53609">
      <w:pPr>
        <w:pStyle w:val="ListParagraph"/>
        <w:numPr>
          <w:ilvl w:val="0"/>
          <w:numId w:val="2"/>
        </w:numPr>
        <w:rPr>
          <w:iCs/>
        </w:rPr>
      </w:pPr>
      <w:r w:rsidRPr="00D53609">
        <w:rPr>
          <w:iCs/>
        </w:rPr>
        <w:t>Possum… recognize that the imperfect tense indicates ongoing action in the past.</w:t>
      </w:r>
    </w:p>
    <w:p w14:paraId="4772B1DE" w14:textId="77777777" w:rsidR="00D53609" w:rsidRPr="00D53609" w:rsidRDefault="00D53609" w:rsidP="00D53609">
      <w:pPr>
        <w:pStyle w:val="ListParagraph"/>
        <w:rPr>
          <w:iCs/>
        </w:rPr>
      </w:pPr>
    </w:p>
    <w:p w14:paraId="00000009" w14:textId="57EAF0F2" w:rsidR="00A11BE6" w:rsidRPr="00D53609" w:rsidRDefault="00D53609" w:rsidP="00D53609">
      <w:pPr>
        <w:pStyle w:val="ListParagraph"/>
        <w:numPr>
          <w:ilvl w:val="0"/>
          <w:numId w:val="2"/>
        </w:numPr>
        <w:rPr>
          <w:iCs/>
        </w:rPr>
      </w:pPr>
      <w:r w:rsidRPr="00D53609">
        <w:rPr>
          <w:iCs/>
        </w:rPr>
        <w:t>Possum...</w:t>
      </w:r>
      <w:r>
        <w:rPr>
          <w:iCs/>
        </w:rPr>
        <w:t xml:space="preserve"> </w:t>
      </w:r>
      <w:r w:rsidRPr="00D53609">
        <w:rPr>
          <w:iCs/>
        </w:rPr>
        <w:t xml:space="preserve">translate the imperfect tense into English using the helping verbs </w:t>
      </w:r>
      <w:r w:rsidRPr="00D53609">
        <w:rPr>
          <w:iCs/>
        </w:rPr>
        <w:t>was/were</w:t>
      </w:r>
      <w:r w:rsidRPr="00D53609">
        <w:rPr>
          <w:iCs/>
        </w:rPr>
        <w:t xml:space="preserve">. </w:t>
      </w:r>
    </w:p>
    <w:p w14:paraId="0000000A" w14:textId="77777777" w:rsidR="00A11BE6" w:rsidRDefault="00A11BE6">
      <w:pPr>
        <w:rPr>
          <w:i/>
        </w:rPr>
      </w:pPr>
    </w:p>
    <w:p w14:paraId="0000000B" w14:textId="0A102BE5" w:rsidR="00A11BE6" w:rsidRDefault="00D53609">
      <w:pPr>
        <w:rPr>
          <w:b/>
        </w:rPr>
      </w:pPr>
      <w:r>
        <w:rPr>
          <w:b/>
        </w:rPr>
        <w:t>Lesson 4</w:t>
      </w:r>
      <w:r>
        <w:rPr>
          <w:b/>
        </w:rPr>
        <w:t>: The Future Tense</w:t>
      </w:r>
    </w:p>
    <w:p w14:paraId="0000000C" w14:textId="77777777" w:rsidR="00A11BE6" w:rsidRDefault="00A11BE6">
      <w:pPr>
        <w:rPr>
          <w:i/>
        </w:rPr>
      </w:pPr>
    </w:p>
    <w:p w14:paraId="0000000D" w14:textId="77777777" w:rsidR="00A11BE6" w:rsidRPr="00D53609" w:rsidRDefault="00D53609" w:rsidP="00D53609">
      <w:pPr>
        <w:pStyle w:val="ListParagraph"/>
        <w:numPr>
          <w:ilvl w:val="0"/>
          <w:numId w:val="4"/>
        </w:numPr>
        <w:rPr>
          <w:iCs/>
        </w:rPr>
      </w:pPr>
      <w:r w:rsidRPr="00D53609">
        <w:rPr>
          <w:iCs/>
        </w:rPr>
        <w:t>Possum... find the stem for the future tense by going to the second principal part and chopping off the -re.</w:t>
      </w:r>
    </w:p>
    <w:p w14:paraId="0000000E" w14:textId="77777777" w:rsidR="00A11BE6" w:rsidRPr="00D53609" w:rsidRDefault="00A11BE6">
      <w:pPr>
        <w:rPr>
          <w:iCs/>
        </w:rPr>
      </w:pPr>
    </w:p>
    <w:p w14:paraId="0000000F" w14:textId="3BD0AD17" w:rsidR="00A11BE6" w:rsidRPr="00D53609" w:rsidRDefault="00D53609" w:rsidP="00D53609">
      <w:pPr>
        <w:pStyle w:val="ListParagraph"/>
        <w:numPr>
          <w:ilvl w:val="0"/>
          <w:numId w:val="4"/>
        </w:numPr>
        <w:rPr>
          <w:iCs/>
        </w:rPr>
      </w:pPr>
      <w:r w:rsidRPr="00D53609">
        <w:rPr>
          <w:iCs/>
        </w:rPr>
        <w:t>Possum...</w:t>
      </w:r>
      <w:r>
        <w:rPr>
          <w:iCs/>
        </w:rPr>
        <w:t xml:space="preserve"> </w:t>
      </w:r>
      <w:r w:rsidRPr="00D53609">
        <w:rPr>
          <w:iCs/>
        </w:rPr>
        <w:t>form the future tense by adding “</w:t>
      </w:r>
      <w:proofErr w:type="spellStart"/>
      <w:r w:rsidRPr="00D53609">
        <w:rPr>
          <w:iCs/>
        </w:rPr>
        <w:t>bo</w:t>
      </w:r>
      <w:proofErr w:type="spellEnd"/>
      <w:r w:rsidRPr="00D53609">
        <w:rPr>
          <w:iCs/>
        </w:rPr>
        <w:t xml:space="preserve">, bi </w:t>
      </w:r>
      <w:proofErr w:type="spellStart"/>
      <w:r w:rsidRPr="00D53609">
        <w:rPr>
          <w:iCs/>
        </w:rPr>
        <w:t>bi</w:t>
      </w:r>
      <w:proofErr w:type="spellEnd"/>
      <w:r w:rsidRPr="00D53609">
        <w:rPr>
          <w:iCs/>
        </w:rPr>
        <w:t xml:space="preserve">; bi </w:t>
      </w:r>
      <w:proofErr w:type="spellStart"/>
      <w:r w:rsidRPr="00D53609">
        <w:rPr>
          <w:iCs/>
        </w:rPr>
        <w:t>bi</w:t>
      </w:r>
      <w:proofErr w:type="spellEnd"/>
      <w:r w:rsidRPr="00D53609">
        <w:rPr>
          <w:iCs/>
        </w:rPr>
        <w:t xml:space="preserve"> </w:t>
      </w:r>
      <w:proofErr w:type="spellStart"/>
      <w:r w:rsidRPr="00D53609">
        <w:rPr>
          <w:iCs/>
        </w:rPr>
        <w:t>bu</w:t>
      </w:r>
      <w:proofErr w:type="spellEnd"/>
      <w:r w:rsidRPr="00D53609">
        <w:rPr>
          <w:iCs/>
        </w:rPr>
        <w:t xml:space="preserve">” to the stem, followed by the personal endings. </w:t>
      </w:r>
      <w:r w:rsidRPr="00D53609">
        <w:rPr>
          <w:iCs/>
        </w:rPr>
        <w:br/>
      </w:r>
    </w:p>
    <w:p w14:paraId="00000010" w14:textId="4F8D26B1" w:rsidR="00A11BE6" w:rsidRPr="00D53609" w:rsidRDefault="00D53609" w:rsidP="00D53609">
      <w:pPr>
        <w:pStyle w:val="ListParagraph"/>
        <w:numPr>
          <w:ilvl w:val="0"/>
          <w:numId w:val="4"/>
        </w:numPr>
        <w:rPr>
          <w:iCs/>
        </w:rPr>
      </w:pPr>
      <w:r w:rsidRPr="00D53609">
        <w:rPr>
          <w:iCs/>
        </w:rPr>
        <w:t>Possum...</w:t>
      </w:r>
      <w:r>
        <w:rPr>
          <w:iCs/>
        </w:rPr>
        <w:t xml:space="preserve"> </w:t>
      </w:r>
      <w:r w:rsidRPr="00D53609">
        <w:rPr>
          <w:iCs/>
        </w:rPr>
        <w:t xml:space="preserve">recognize that Latin often eschews the “int” </w:t>
      </w:r>
      <w:proofErr w:type="spellStart"/>
      <w:r w:rsidRPr="00D53609">
        <w:rPr>
          <w:iCs/>
        </w:rPr>
        <w:t>leter</w:t>
      </w:r>
      <w:proofErr w:type="spellEnd"/>
      <w:r w:rsidRPr="00D53609">
        <w:rPr>
          <w:iCs/>
        </w:rPr>
        <w:t xml:space="preserve"> combination and prefers to turn the final “</w:t>
      </w:r>
      <w:proofErr w:type="spellStart"/>
      <w:r w:rsidRPr="00D53609">
        <w:rPr>
          <w:iCs/>
        </w:rPr>
        <w:t>i</w:t>
      </w:r>
      <w:proofErr w:type="spellEnd"/>
      <w:r w:rsidRPr="00D53609">
        <w:rPr>
          <w:iCs/>
        </w:rPr>
        <w:t xml:space="preserve">” into a “u,” as is the case with third person plural future ending. </w:t>
      </w:r>
    </w:p>
    <w:p w14:paraId="69F3FC89" w14:textId="502BFE77" w:rsidR="00D53609" w:rsidRDefault="00D53609">
      <w:pPr>
        <w:rPr>
          <w:iCs/>
        </w:rPr>
      </w:pPr>
    </w:p>
    <w:p w14:paraId="42CE0E3F" w14:textId="2F7A23F6" w:rsidR="00D53609" w:rsidRPr="00D53609" w:rsidRDefault="00D53609">
      <w:pPr>
        <w:rPr>
          <w:b/>
          <w:bCs/>
          <w:iCs/>
        </w:rPr>
      </w:pPr>
      <w:r w:rsidRPr="00D53609">
        <w:rPr>
          <w:b/>
          <w:bCs/>
          <w:iCs/>
        </w:rPr>
        <w:t>Lesson 5: Translating the Future Tense</w:t>
      </w:r>
    </w:p>
    <w:p w14:paraId="00000011" w14:textId="77777777" w:rsidR="00A11BE6" w:rsidRDefault="00A11BE6">
      <w:pPr>
        <w:rPr>
          <w:i/>
        </w:rPr>
      </w:pPr>
    </w:p>
    <w:p w14:paraId="7C8EC21B" w14:textId="018F2E99" w:rsidR="00D53609" w:rsidRDefault="00D53609" w:rsidP="00D53609">
      <w:pPr>
        <w:pStyle w:val="ListParagraph"/>
        <w:numPr>
          <w:ilvl w:val="0"/>
          <w:numId w:val="2"/>
        </w:numPr>
        <w:rPr>
          <w:iCs/>
        </w:rPr>
      </w:pPr>
      <w:r w:rsidRPr="00D53609">
        <w:rPr>
          <w:iCs/>
        </w:rPr>
        <w:t xml:space="preserve">Possum… recognize that the </w:t>
      </w:r>
      <w:r>
        <w:rPr>
          <w:iCs/>
        </w:rPr>
        <w:t>future</w:t>
      </w:r>
      <w:r w:rsidRPr="00D53609">
        <w:rPr>
          <w:iCs/>
        </w:rPr>
        <w:t xml:space="preserve"> tense indicates </w:t>
      </w:r>
      <w:r>
        <w:rPr>
          <w:iCs/>
        </w:rPr>
        <w:t>actions that are going to happen in the future.</w:t>
      </w:r>
    </w:p>
    <w:p w14:paraId="0BB988A3" w14:textId="77777777" w:rsidR="00D53609" w:rsidRPr="00D53609" w:rsidRDefault="00D53609" w:rsidP="00D53609">
      <w:pPr>
        <w:pStyle w:val="ListParagraph"/>
        <w:rPr>
          <w:iCs/>
        </w:rPr>
      </w:pPr>
    </w:p>
    <w:p w14:paraId="67BB8E62" w14:textId="153F422F" w:rsidR="00D53609" w:rsidRPr="00D53609" w:rsidRDefault="00D53609" w:rsidP="00D53609">
      <w:pPr>
        <w:pStyle w:val="ListParagraph"/>
        <w:numPr>
          <w:ilvl w:val="0"/>
          <w:numId w:val="2"/>
        </w:numPr>
        <w:rPr>
          <w:iCs/>
        </w:rPr>
      </w:pPr>
      <w:r w:rsidRPr="00D53609">
        <w:rPr>
          <w:iCs/>
        </w:rPr>
        <w:t>Possum...</w:t>
      </w:r>
      <w:r>
        <w:rPr>
          <w:iCs/>
        </w:rPr>
        <w:t xml:space="preserve"> </w:t>
      </w:r>
      <w:r w:rsidRPr="00D53609">
        <w:rPr>
          <w:iCs/>
        </w:rPr>
        <w:t xml:space="preserve">translate the </w:t>
      </w:r>
      <w:r>
        <w:rPr>
          <w:iCs/>
        </w:rPr>
        <w:t>future</w:t>
      </w:r>
      <w:r w:rsidRPr="00D53609">
        <w:rPr>
          <w:iCs/>
        </w:rPr>
        <w:t xml:space="preserve"> tense into English using the helping verb</w:t>
      </w:r>
      <w:r>
        <w:rPr>
          <w:iCs/>
        </w:rPr>
        <w:t xml:space="preserve"> will</w:t>
      </w:r>
      <w:r w:rsidRPr="00D53609">
        <w:rPr>
          <w:iCs/>
        </w:rPr>
        <w:t xml:space="preserve">. </w:t>
      </w:r>
    </w:p>
    <w:p w14:paraId="00000012" w14:textId="77777777" w:rsidR="00A11BE6" w:rsidRDefault="00A11BE6">
      <w:pPr>
        <w:rPr>
          <w:i/>
        </w:rPr>
      </w:pPr>
    </w:p>
    <w:p w14:paraId="00000014" w14:textId="6FC1C355" w:rsidR="00A11BE6" w:rsidRDefault="00D53609">
      <w:pPr>
        <w:rPr>
          <w:b/>
        </w:rPr>
      </w:pPr>
      <w:r>
        <w:rPr>
          <w:b/>
        </w:rPr>
        <w:t>Lesson 6</w:t>
      </w:r>
      <w:r>
        <w:rPr>
          <w:b/>
        </w:rPr>
        <w:t>: Verb Synopse</w:t>
      </w:r>
      <w:r>
        <w:rPr>
          <w:b/>
        </w:rPr>
        <w:t>s</w:t>
      </w:r>
    </w:p>
    <w:p w14:paraId="00000015" w14:textId="77777777" w:rsidR="00A11BE6" w:rsidRDefault="00A11BE6">
      <w:pPr>
        <w:rPr>
          <w:b/>
        </w:rPr>
      </w:pPr>
    </w:p>
    <w:p w14:paraId="00000016" w14:textId="77777777" w:rsidR="00A11BE6" w:rsidRPr="00D53609" w:rsidRDefault="00D53609" w:rsidP="00D53609">
      <w:pPr>
        <w:pStyle w:val="ListParagraph"/>
        <w:numPr>
          <w:ilvl w:val="0"/>
          <w:numId w:val="3"/>
        </w:numPr>
        <w:rPr>
          <w:iCs/>
        </w:rPr>
      </w:pPr>
      <w:r w:rsidRPr="00D53609">
        <w:rPr>
          <w:iCs/>
        </w:rPr>
        <w:t xml:space="preserve">Possum … recognize the verb synopsis as a tool that </w:t>
      </w:r>
      <w:r w:rsidRPr="00D53609">
        <w:rPr>
          <w:iCs/>
        </w:rPr>
        <w:t>can help communicate my knowledge of verb endings without having to fully write out each conjugation.</w:t>
      </w:r>
    </w:p>
    <w:p w14:paraId="00000017" w14:textId="77777777" w:rsidR="00A11BE6" w:rsidRPr="00D53609" w:rsidRDefault="00A11BE6">
      <w:pPr>
        <w:rPr>
          <w:iCs/>
        </w:rPr>
      </w:pPr>
    </w:p>
    <w:p w14:paraId="45CF4CCC" w14:textId="77777777" w:rsidR="00D53609" w:rsidRDefault="00D53609" w:rsidP="00D53609">
      <w:pPr>
        <w:pStyle w:val="ListParagraph"/>
        <w:numPr>
          <w:ilvl w:val="0"/>
          <w:numId w:val="3"/>
        </w:numPr>
        <w:rPr>
          <w:iCs/>
        </w:rPr>
      </w:pPr>
      <w:r w:rsidRPr="00D53609">
        <w:rPr>
          <w:iCs/>
        </w:rPr>
        <w:t xml:space="preserve">Possum… identify and use </w:t>
      </w:r>
      <w:proofErr w:type="gramStart"/>
      <w:r w:rsidRPr="00D53609">
        <w:rPr>
          <w:iCs/>
        </w:rPr>
        <w:t>all of</w:t>
      </w:r>
      <w:proofErr w:type="gramEnd"/>
      <w:r w:rsidRPr="00D53609">
        <w:rPr>
          <w:iCs/>
        </w:rPr>
        <w:t xml:space="preserve"> the information that I will be given when asked to complete a verb synopsis, including the person, number, and four princ</w:t>
      </w:r>
      <w:r w:rsidRPr="00D53609">
        <w:rPr>
          <w:iCs/>
        </w:rPr>
        <w:t xml:space="preserve">ipal parts. </w:t>
      </w:r>
    </w:p>
    <w:p w14:paraId="3CC1FA63" w14:textId="58342A36" w:rsidR="00D53609" w:rsidRDefault="00D53609" w:rsidP="00D53609">
      <w:pPr>
        <w:pStyle w:val="ListParagraph"/>
        <w:rPr>
          <w:iCs/>
        </w:rPr>
      </w:pPr>
    </w:p>
    <w:p w14:paraId="64442F2F" w14:textId="46786ECB" w:rsidR="00D53609" w:rsidRPr="00D53609" w:rsidRDefault="00D53609" w:rsidP="00D53609">
      <w:pPr>
        <w:rPr>
          <w:b/>
          <w:bCs/>
          <w:iCs/>
        </w:rPr>
      </w:pPr>
      <w:r w:rsidRPr="00D53609">
        <w:rPr>
          <w:b/>
          <w:bCs/>
          <w:iCs/>
        </w:rPr>
        <w:t>Lesson 7: Verb Synopses with Translations</w:t>
      </w:r>
    </w:p>
    <w:p w14:paraId="08FBC0F9" w14:textId="77777777" w:rsidR="00D53609" w:rsidRPr="00D53609" w:rsidRDefault="00D53609" w:rsidP="00D53609">
      <w:pPr>
        <w:pStyle w:val="ListParagraph"/>
        <w:rPr>
          <w:iCs/>
        </w:rPr>
      </w:pPr>
    </w:p>
    <w:p w14:paraId="00000018" w14:textId="1AC9FEBF" w:rsidR="00A11BE6" w:rsidRDefault="00D53609" w:rsidP="00D53609">
      <w:pPr>
        <w:pStyle w:val="ListParagraph"/>
        <w:numPr>
          <w:ilvl w:val="0"/>
          <w:numId w:val="5"/>
        </w:numPr>
      </w:pPr>
      <w:r w:rsidRPr="00D53609">
        <w:t xml:space="preserve">Possum… </w:t>
      </w:r>
      <w:r>
        <w:t xml:space="preserve">explain how just </w:t>
      </w:r>
      <w:r w:rsidRPr="00D53609">
        <w:t>single word in Latin can operate as a complete sentence</w:t>
      </w:r>
      <w:r>
        <w:t>.</w:t>
      </w:r>
    </w:p>
    <w:p w14:paraId="523EA380" w14:textId="77777777" w:rsidR="00D53609" w:rsidRDefault="00D53609" w:rsidP="00D53609">
      <w:pPr>
        <w:pStyle w:val="ListParagraph"/>
      </w:pPr>
    </w:p>
    <w:p w14:paraId="2C394D3B" w14:textId="5705F662" w:rsidR="00D53609" w:rsidRPr="00D53609" w:rsidRDefault="00D53609" w:rsidP="00D53609">
      <w:pPr>
        <w:pStyle w:val="ListParagraph"/>
        <w:numPr>
          <w:ilvl w:val="0"/>
          <w:numId w:val="5"/>
        </w:numPr>
      </w:pPr>
      <w:r>
        <w:t>Possum… write out a verb synopsis including all translations</w:t>
      </w:r>
    </w:p>
    <w:sectPr w:rsidR="00D53609" w:rsidRPr="00D536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E558D"/>
    <w:multiLevelType w:val="hybridMultilevel"/>
    <w:tmpl w:val="B5EA8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DA7E95"/>
    <w:multiLevelType w:val="hybridMultilevel"/>
    <w:tmpl w:val="DBA6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7318C3"/>
    <w:multiLevelType w:val="hybridMultilevel"/>
    <w:tmpl w:val="603E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6E0DA2"/>
    <w:multiLevelType w:val="hybridMultilevel"/>
    <w:tmpl w:val="4132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372B55"/>
    <w:multiLevelType w:val="hybridMultilevel"/>
    <w:tmpl w:val="10E4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E6"/>
    <w:rsid w:val="00A11BE6"/>
    <w:rsid w:val="00D5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23A78"/>
  <w15:docId w15:val="{3EA10A28-23E5-4591-A18E-41725B7C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D53609"/>
    <w:rPr>
      <w:sz w:val="52"/>
      <w:szCs w:val="52"/>
    </w:rPr>
  </w:style>
  <w:style w:type="paragraph" w:styleId="ListParagraph">
    <w:name w:val="List Paragraph"/>
    <w:basedOn w:val="Normal"/>
    <w:uiPriority w:val="34"/>
    <w:qFormat/>
    <w:rsid w:val="00D53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2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Chris</dc:creator>
  <cp:lastModifiedBy>Chris Chris</cp:lastModifiedBy>
  <cp:revision>2</cp:revision>
  <dcterms:created xsi:type="dcterms:W3CDTF">2020-04-16T15:13:00Z</dcterms:created>
  <dcterms:modified xsi:type="dcterms:W3CDTF">2020-04-16T15:13:00Z</dcterms:modified>
</cp:coreProperties>
</file>