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9875F" w14:textId="77777777" w:rsidR="0021593B" w:rsidRDefault="003E2E43">
      <w:pPr>
        <w:spacing w:before="240" w:after="240"/>
      </w:pPr>
      <w:r>
        <w:t>Nomen</w:t>
      </w:r>
      <w:r>
        <w:br/>
        <w:t>Dies</w:t>
      </w:r>
    </w:p>
    <w:p w14:paraId="02998760" w14:textId="77777777" w:rsidR="0021593B" w:rsidRDefault="003E2E43">
      <w:pPr>
        <w:spacing w:before="240" w:after="240"/>
      </w:pPr>
      <w:r>
        <w:t xml:space="preserve"> </w:t>
      </w:r>
    </w:p>
    <w:p w14:paraId="02998761" w14:textId="2B3BA067" w:rsidR="0021593B" w:rsidRDefault="003E2E43">
      <w:pPr>
        <w:spacing w:before="240" w:after="240"/>
        <w:jc w:val="center"/>
        <w:rPr>
          <w:b/>
        </w:rPr>
      </w:pPr>
      <w:r>
        <w:rPr>
          <w:b/>
        </w:rPr>
        <w:t>Agora Academy Unit 1 Lesson 4</w:t>
      </w:r>
      <w:r>
        <w:rPr>
          <w:b/>
        </w:rPr>
        <w:br/>
        <w:t xml:space="preserve">Identifying Subjects and Direct Objects </w:t>
      </w:r>
    </w:p>
    <w:p w14:paraId="02998762" w14:textId="77777777" w:rsidR="0021593B" w:rsidRDefault="003E2E43">
      <w:pPr>
        <w:spacing w:before="240" w:after="240"/>
        <w:rPr>
          <w:i/>
          <w:color w:val="FF0000"/>
        </w:rPr>
      </w:pPr>
      <w:r>
        <w:rPr>
          <w:i/>
          <w:color w:val="FF0000"/>
        </w:rPr>
        <w:t>This worksheet can be used to practice subjects and direct objects after reviewing them with the class, or it can act as a diagnostic exercise to determine if your students are already comfortable with the grammar or if it would be productive to spend time</w:t>
      </w:r>
      <w:r>
        <w:rPr>
          <w:i/>
          <w:color w:val="FF0000"/>
        </w:rPr>
        <w:t xml:space="preserve"> in class reviewing it. </w:t>
      </w:r>
    </w:p>
    <w:p w14:paraId="02998763" w14:textId="77777777" w:rsidR="0021593B" w:rsidRDefault="003E2E43">
      <w:pPr>
        <w:spacing w:before="240" w:after="240"/>
        <w:rPr>
          <w:i/>
        </w:rPr>
      </w:pPr>
      <w:r>
        <w:rPr>
          <w:b/>
        </w:rPr>
        <w:t xml:space="preserve">Part I: Create your own sentences!  </w:t>
      </w:r>
      <w:r>
        <w:rPr>
          <w:i/>
        </w:rPr>
        <w:t>Please write FIVE sentences in English. They can say anything at all so long as they make sense as complete sentences and are appropriate for the classroom.</w:t>
      </w:r>
    </w:p>
    <w:p w14:paraId="02998764" w14:textId="77777777" w:rsidR="0021593B" w:rsidRDefault="003E2E43">
      <w:pPr>
        <w:numPr>
          <w:ilvl w:val="0"/>
          <w:numId w:val="1"/>
        </w:numPr>
        <w:spacing w:before="240"/>
        <w:rPr>
          <w:i/>
        </w:rPr>
      </w:pPr>
      <w:r>
        <w:rPr>
          <w:i/>
          <w:color w:val="FF0000"/>
        </w:rPr>
        <w:t>Students should come up with their own</w:t>
      </w:r>
      <w:r>
        <w:rPr>
          <w:i/>
          <w:color w:val="FF0000"/>
        </w:rPr>
        <w:t xml:space="preserve"> grammatically correct sentences!</w:t>
      </w:r>
      <w:r>
        <w:rPr>
          <w:i/>
        </w:rPr>
        <w:br/>
      </w:r>
    </w:p>
    <w:p w14:paraId="02998765" w14:textId="77777777" w:rsidR="0021593B" w:rsidRDefault="003E2E43">
      <w:pPr>
        <w:numPr>
          <w:ilvl w:val="0"/>
          <w:numId w:val="1"/>
        </w:numPr>
        <w:rPr>
          <w:i/>
        </w:rPr>
      </w:pPr>
      <w:r>
        <w:rPr>
          <w:i/>
        </w:rPr>
        <w:br/>
      </w:r>
    </w:p>
    <w:p w14:paraId="02998766" w14:textId="77777777" w:rsidR="0021593B" w:rsidRDefault="003E2E43">
      <w:pPr>
        <w:numPr>
          <w:ilvl w:val="0"/>
          <w:numId w:val="1"/>
        </w:numPr>
        <w:rPr>
          <w:i/>
        </w:rPr>
      </w:pPr>
      <w:r>
        <w:rPr>
          <w:i/>
        </w:rPr>
        <w:br/>
      </w:r>
    </w:p>
    <w:p w14:paraId="02998767" w14:textId="77777777" w:rsidR="0021593B" w:rsidRDefault="003E2E43">
      <w:pPr>
        <w:numPr>
          <w:ilvl w:val="0"/>
          <w:numId w:val="1"/>
        </w:numPr>
        <w:rPr>
          <w:i/>
        </w:rPr>
      </w:pPr>
      <w:r>
        <w:rPr>
          <w:i/>
        </w:rPr>
        <w:br/>
      </w:r>
    </w:p>
    <w:p w14:paraId="02998768" w14:textId="77777777" w:rsidR="0021593B" w:rsidRDefault="0021593B">
      <w:pPr>
        <w:numPr>
          <w:ilvl w:val="0"/>
          <w:numId w:val="1"/>
        </w:numPr>
        <w:spacing w:after="240"/>
        <w:rPr>
          <w:i/>
        </w:rPr>
      </w:pPr>
    </w:p>
    <w:p w14:paraId="02998769" w14:textId="77777777" w:rsidR="0021593B" w:rsidRDefault="0021593B">
      <w:pPr>
        <w:spacing w:before="240" w:after="240"/>
      </w:pPr>
    </w:p>
    <w:p w14:paraId="0299876A" w14:textId="77777777" w:rsidR="0021593B" w:rsidRDefault="003E2E43">
      <w:pPr>
        <w:spacing w:before="240" w:after="240"/>
      </w:pPr>
      <w:r>
        <w:rPr>
          <w:b/>
        </w:rPr>
        <w:t xml:space="preserve">Part II: Define the Terms. </w:t>
      </w:r>
      <w:r>
        <w:rPr>
          <w:i/>
        </w:rPr>
        <w:t>Please provide definitions for the grammatical terms below.</w:t>
      </w:r>
    </w:p>
    <w:p w14:paraId="0299876B" w14:textId="77777777" w:rsidR="0021593B" w:rsidRDefault="003E2E43">
      <w:pPr>
        <w:spacing w:before="240" w:after="240"/>
        <w:ind w:left="720"/>
        <w:rPr>
          <w:color w:val="FF0000"/>
        </w:rPr>
      </w:pPr>
      <w: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 xml:space="preserve">Noun </w:t>
      </w:r>
      <w:r>
        <w:rPr>
          <w:color w:val="FF0000"/>
        </w:rPr>
        <w:t>A noun is a person, place, or thing</w:t>
      </w:r>
    </w:p>
    <w:p w14:paraId="0299876C" w14:textId="77777777" w:rsidR="0021593B" w:rsidRDefault="0021593B">
      <w:pPr>
        <w:spacing w:before="240" w:after="240"/>
      </w:pPr>
    </w:p>
    <w:p w14:paraId="0299876D" w14:textId="77777777" w:rsidR="0021593B" w:rsidRDefault="003E2E43">
      <w:pPr>
        <w:spacing w:before="240" w:after="240"/>
        <w:ind w:left="720"/>
      </w:pPr>
      <w: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 xml:space="preserve">Verb </w:t>
      </w:r>
      <w:r>
        <w:rPr>
          <w:color w:val="FF0000"/>
        </w:rPr>
        <w:t>A verb is a word that denotes an action. It can describe an activ</w:t>
      </w:r>
      <w:r>
        <w:rPr>
          <w:color w:val="FF0000"/>
        </w:rPr>
        <w:t>ity or a state of being.</w:t>
      </w:r>
      <w:r>
        <w:rPr>
          <w:color w:val="FF0000"/>
        </w:rPr>
        <w:br/>
      </w:r>
    </w:p>
    <w:p w14:paraId="0299876E" w14:textId="77777777" w:rsidR="0021593B" w:rsidRDefault="003E2E43">
      <w:pPr>
        <w:spacing w:before="240" w:after="240"/>
        <w:ind w:left="720"/>
      </w:pPr>
      <w: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 xml:space="preserve">Subject </w:t>
      </w:r>
      <w:r>
        <w:rPr>
          <w:color w:val="FF0000"/>
        </w:rPr>
        <w:t xml:space="preserve">The subject of the sentence is the noun that performs the action of the verb. Every sentence in English and Latin requires a subject. </w:t>
      </w:r>
      <w:r>
        <w:rPr>
          <w:color w:val="FF0000"/>
        </w:rPr>
        <w:br/>
      </w:r>
    </w:p>
    <w:p w14:paraId="0299876F" w14:textId="77777777" w:rsidR="0021593B" w:rsidRDefault="003E2E43">
      <w:pPr>
        <w:spacing w:before="240" w:after="240"/>
        <w:ind w:left="720"/>
        <w:rPr>
          <w:color w:val="FF0000"/>
        </w:rPr>
      </w:pPr>
      <w:r>
        <w:t>4.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 xml:space="preserve">Direct Object </w:t>
      </w:r>
      <w:r>
        <w:rPr>
          <w:color w:val="FF0000"/>
        </w:rPr>
        <w:t>The direct object is a noun that receives the action of th</w:t>
      </w:r>
      <w:r>
        <w:rPr>
          <w:color w:val="FF0000"/>
        </w:rPr>
        <w:t xml:space="preserve">e verb. Not ever sentence will have a direct object. </w:t>
      </w:r>
    </w:p>
    <w:p w14:paraId="02998770" w14:textId="77777777" w:rsidR="0021593B" w:rsidRDefault="0021593B">
      <w:pPr>
        <w:spacing w:before="240" w:after="240"/>
        <w:ind w:left="720"/>
      </w:pPr>
    </w:p>
    <w:p w14:paraId="02998771" w14:textId="77777777" w:rsidR="0021593B" w:rsidRDefault="0021593B">
      <w:pPr>
        <w:spacing w:before="240" w:after="240"/>
        <w:ind w:left="720"/>
      </w:pPr>
    </w:p>
    <w:p w14:paraId="02998772" w14:textId="77777777" w:rsidR="0021593B" w:rsidRDefault="003E2E43">
      <w:pPr>
        <w:spacing w:before="240" w:after="240"/>
      </w:pPr>
      <w:r>
        <w:rPr>
          <w:b/>
        </w:rPr>
        <w:t xml:space="preserve">Part III: Identification. </w:t>
      </w:r>
      <w:r>
        <w:rPr>
          <w:i/>
        </w:rPr>
        <w:t>Please look back at the sentences that you created for Part I of this worksheet. In the space below, please identify the SUBJECT and DIRECT OBJECT of each sentence. Remember,</w:t>
      </w:r>
      <w:r>
        <w:rPr>
          <w:i/>
        </w:rPr>
        <w:t xml:space="preserve"> not every sentence has a direct object. If there is no direct object, you can simply indicate that in the space below.</w:t>
      </w:r>
    </w:p>
    <w:p w14:paraId="02998773" w14:textId="77777777" w:rsidR="0021593B" w:rsidRDefault="003E2E43">
      <w:pPr>
        <w:spacing w:before="240" w:after="240"/>
        <w:ind w:left="720"/>
        <w:rPr>
          <w:i/>
          <w:color w:val="FF0000"/>
        </w:rPr>
      </w:pPr>
      <w: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rPr>
          <w:i/>
        </w:rPr>
        <w:t xml:space="preserve">Subject: </w:t>
      </w:r>
      <w:r>
        <w:rPr>
          <w:i/>
          <w:color w:val="FF0000"/>
        </w:rPr>
        <w:t xml:space="preserve">Answers will depend on student answers to Part I. </w:t>
      </w:r>
    </w:p>
    <w:p w14:paraId="02998774" w14:textId="77777777" w:rsidR="0021593B" w:rsidRDefault="003E2E43">
      <w:pPr>
        <w:spacing w:before="240" w:after="240"/>
        <w:ind w:left="720"/>
        <w:rPr>
          <w:i/>
        </w:rPr>
      </w:pPr>
      <w:r>
        <w:rPr>
          <w:i/>
        </w:rPr>
        <w:t>Direct Object:</w:t>
      </w:r>
    </w:p>
    <w:p w14:paraId="02998775" w14:textId="77777777" w:rsidR="0021593B" w:rsidRDefault="0021593B">
      <w:pPr>
        <w:spacing w:before="240" w:after="240"/>
        <w:ind w:left="720"/>
        <w:rPr>
          <w:i/>
        </w:rPr>
      </w:pPr>
    </w:p>
    <w:p w14:paraId="02998776" w14:textId="77777777" w:rsidR="0021593B" w:rsidRDefault="003E2E43">
      <w:pPr>
        <w:spacing w:before="240" w:after="240"/>
        <w:ind w:left="720"/>
        <w:rPr>
          <w:i/>
        </w:rPr>
      </w:pPr>
      <w: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rPr>
          <w:i/>
        </w:rPr>
        <w:t>Subject:</w:t>
      </w:r>
    </w:p>
    <w:p w14:paraId="02998777" w14:textId="77777777" w:rsidR="0021593B" w:rsidRDefault="003E2E43">
      <w:pPr>
        <w:spacing w:before="240" w:after="240"/>
        <w:ind w:left="720"/>
        <w:rPr>
          <w:i/>
        </w:rPr>
      </w:pPr>
      <w:r>
        <w:rPr>
          <w:i/>
        </w:rPr>
        <w:t>Direct Object:</w:t>
      </w:r>
    </w:p>
    <w:p w14:paraId="02998778" w14:textId="77777777" w:rsidR="0021593B" w:rsidRDefault="0021593B">
      <w:pPr>
        <w:spacing w:before="240" w:after="240"/>
        <w:rPr>
          <w:i/>
        </w:rPr>
      </w:pPr>
    </w:p>
    <w:p w14:paraId="02998779" w14:textId="77777777" w:rsidR="0021593B" w:rsidRDefault="003E2E43">
      <w:pPr>
        <w:spacing w:before="240" w:after="240"/>
        <w:ind w:left="720"/>
        <w:rPr>
          <w:i/>
        </w:rPr>
      </w:pPr>
      <w: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rPr>
          <w:i/>
        </w:rPr>
        <w:t>Subject:</w:t>
      </w:r>
    </w:p>
    <w:p w14:paraId="0299877A" w14:textId="77777777" w:rsidR="0021593B" w:rsidRDefault="003E2E43">
      <w:pPr>
        <w:spacing w:before="240" w:after="240"/>
        <w:ind w:left="720"/>
        <w:rPr>
          <w:i/>
        </w:rPr>
      </w:pPr>
      <w:r>
        <w:rPr>
          <w:i/>
        </w:rPr>
        <w:t>Direct Object:</w:t>
      </w:r>
    </w:p>
    <w:p w14:paraId="0299877B" w14:textId="77777777" w:rsidR="0021593B" w:rsidRDefault="0021593B">
      <w:pPr>
        <w:spacing w:before="240" w:after="240"/>
        <w:rPr>
          <w:i/>
        </w:rPr>
      </w:pPr>
    </w:p>
    <w:p w14:paraId="0299877C" w14:textId="77777777" w:rsidR="0021593B" w:rsidRDefault="003E2E43">
      <w:pPr>
        <w:spacing w:before="240" w:after="240"/>
        <w:ind w:left="720"/>
        <w:rPr>
          <w:i/>
        </w:rPr>
      </w:pPr>
      <w:r>
        <w:t>4.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rPr>
          <w:i/>
        </w:rPr>
        <w:t>Subject:</w:t>
      </w:r>
    </w:p>
    <w:p w14:paraId="0299877D" w14:textId="77777777" w:rsidR="0021593B" w:rsidRDefault="003E2E43">
      <w:pPr>
        <w:spacing w:before="240" w:after="240"/>
        <w:ind w:left="720"/>
        <w:rPr>
          <w:i/>
        </w:rPr>
      </w:pPr>
      <w:r>
        <w:rPr>
          <w:i/>
        </w:rPr>
        <w:t>Direct Object:</w:t>
      </w:r>
    </w:p>
    <w:p w14:paraId="0299877E" w14:textId="77777777" w:rsidR="0021593B" w:rsidRDefault="0021593B">
      <w:pPr>
        <w:spacing w:before="240" w:after="240"/>
        <w:ind w:left="720"/>
        <w:rPr>
          <w:i/>
        </w:rPr>
      </w:pPr>
    </w:p>
    <w:p w14:paraId="0299877F" w14:textId="77777777" w:rsidR="0021593B" w:rsidRDefault="003E2E43">
      <w:pPr>
        <w:spacing w:before="240" w:after="240"/>
        <w:ind w:left="720"/>
        <w:rPr>
          <w:i/>
        </w:rPr>
      </w:pPr>
      <w:r>
        <w:t>5.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rPr>
          <w:i/>
        </w:rPr>
        <w:t>Subject:</w:t>
      </w:r>
    </w:p>
    <w:p w14:paraId="02998780" w14:textId="77777777" w:rsidR="0021593B" w:rsidRDefault="003E2E43">
      <w:pPr>
        <w:spacing w:before="240" w:after="240"/>
        <w:ind w:left="720"/>
        <w:rPr>
          <w:i/>
        </w:rPr>
      </w:pPr>
      <w:r>
        <w:rPr>
          <w:i/>
        </w:rPr>
        <w:t>Direct Object:</w:t>
      </w:r>
    </w:p>
    <w:p w14:paraId="02998781" w14:textId="77777777" w:rsidR="0021593B" w:rsidRDefault="003E2E43">
      <w:pPr>
        <w:spacing w:before="240" w:after="240"/>
        <w:rPr>
          <w:i/>
        </w:rPr>
      </w:pPr>
      <w:r>
        <w:rPr>
          <w:i/>
        </w:rPr>
        <w:t xml:space="preserve"> </w:t>
      </w:r>
    </w:p>
    <w:p w14:paraId="02998782" w14:textId="77777777" w:rsidR="0021593B" w:rsidRDefault="003E2E43">
      <w:pPr>
        <w:spacing w:before="240" w:after="240"/>
        <w:rPr>
          <w:i/>
        </w:rPr>
      </w:pPr>
      <w:r>
        <w:rPr>
          <w:i/>
        </w:rPr>
        <w:t xml:space="preserve"> </w:t>
      </w:r>
    </w:p>
    <w:p w14:paraId="02998783" w14:textId="77777777" w:rsidR="0021593B" w:rsidRDefault="003E2E43">
      <w:pPr>
        <w:spacing w:before="240" w:after="240"/>
        <w:rPr>
          <w:i/>
        </w:rPr>
      </w:pPr>
      <w:r>
        <w:rPr>
          <w:i/>
        </w:rPr>
        <w:t xml:space="preserve"> </w:t>
      </w:r>
    </w:p>
    <w:p w14:paraId="02998784" w14:textId="77777777" w:rsidR="0021593B" w:rsidRDefault="003E2E43">
      <w:pPr>
        <w:spacing w:before="240" w:after="240"/>
        <w:rPr>
          <w:i/>
        </w:rPr>
      </w:pPr>
      <w:r>
        <w:rPr>
          <w:i/>
        </w:rPr>
        <w:t xml:space="preserve"> </w:t>
      </w:r>
    </w:p>
    <w:p w14:paraId="02998785" w14:textId="77777777" w:rsidR="0021593B" w:rsidRDefault="003E2E43">
      <w:pPr>
        <w:spacing w:before="240" w:after="240"/>
        <w:rPr>
          <w:i/>
        </w:rPr>
      </w:pPr>
      <w:r>
        <w:rPr>
          <w:i/>
        </w:rPr>
        <w:t xml:space="preserve"> </w:t>
      </w:r>
    </w:p>
    <w:p w14:paraId="02998786" w14:textId="77777777" w:rsidR="0021593B" w:rsidRDefault="003E2E43">
      <w:pPr>
        <w:spacing w:before="240" w:after="240"/>
      </w:pPr>
      <w:r>
        <w:rPr>
          <w:b/>
        </w:rPr>
        <w:t xml:space="preserve">Part IV: More Identification! </w:t>
      </w:r>
      <w:r>
        <w:rPr>
          <w:i/>
        </w:rPr>
        <w:t xml:space="preserve">In the sentences below, please </w:t>
      </w:r>
      <w:r>
        <w:rPr>
          <w:i/>
          <w:u w:val="single"/>
        </w:rPr>
        <w:t>underline the subject</w:t>
      </w:r>
      <w:r>
        <w:t xml:space="preserve"> and CIRCLE the DIRECT OBJECT. </w:t>
      </w:r>
    </w:p>
    <w:p w14:paraId="02998787" w14:textId="77777777" w:rsidR="0021593B" w:rsidRDefault="003E2E43">
      <w:pPr>
        <w:spacing w:before="240" w:after="240"/>
        <w:ind w:left="720"/>
      </w:pPr>
      <w:r>
        <w:lastRenderedPageBreak/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 xml:space="preserve">In the opinion of many of his contemporaries, Julius Caesar governed Rome more like a tyrant than a fairly elected leader.  </w:t>
      </w:r>
      <w:r>
        <w:rPr>
          <w:color w:val="FF0000"/>
        </w:rPr>
        <w:t>Subject: Julius Caesar. DO: Rome</w:t>
      </w:r>
    </w:p>
    <w:p w14:paraId="02998788" w14:textId="77777777" w:rsidR="0021593B" w:rsidRDefault="003E2E43">
      <w:pPr>
        <w:spacing w:before="240" w:after="240"/>
        <w:ind w:left="720"/>
        <w:rPr>
          <w:color w:val="FF0000"/>
        </w:rPr>
      </w:pPr>
      <w: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>Do you think that Cleopatra was one of the most powerful women of her time?</w:t>
      </w:r>
      <w:r>
        <w:br/>
        <w:t xml:space="preserve">      </w:t>
      </w:r>
      <w:r>
        <w:rPr>
          <w:color w:val="FF0000"/>
        </w:rPr>
        <w:t>Subject: C</w:t>
      </w:r>
      <w:r>
        <w:rPr>
          <w:color w:val="FF0000"/>
        </w:rPr>
        <w:t>leopatra. DO: none</w:t>
      </w:r>
    </w:p>
    <w:p w14:paraId="02998789" w14:textId="77777777" w:rsidR="0021593B" w:rsidRDefault="003E2E43">
      <w:pPr>
        <w:spacing w:before="240" w:after="240"/>
        <w:ind w:left="720"/>
      </w:pPr>
      <w: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>The Roman people elected two consuls every year.</w:t>
      </w:r>
      <w:r>
        <w:br/>
        <w:t xml:space="preserve">      </w:t>
      </w:r>
      <w:r>
        <w:rPr>
          <w:color w:val="FF0000"/>
        </w:rPr>
        <w:t xml:space="preserve">Subject: People. DO: consuls </w:t>
      </w:r>
    </w:p>
    <w:p w14:paraId="0299878A" w14:textId="77777777" w:rsidR="0021593B" w:rsidRDefault="003E2E43">
      <w:pPr>
        <w:spacing w:before="240" w:after="240"/>
        <w:ind w:left="720"/>
      </w:pPr>
      <w:r>
        <w:t>4.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>The consulship was the highest office in the Roman government.</w:t>
      </w:r>
      <w:r>
        <w:br/>
        <w:t xml:space="preserve">      </w:t>
      </w:r>
      <w:r>
        <w:rPr>
          <w:color w:val="FF0000"/>
        </w:rPr>
        <w:t>Subject: consulship. DO: none</w:t>
      </w:r>
    </w:p>
    <w:p w14:paraId="0299878B" w14:textId="77777777" w:rsidR="0021593B" w:rsidRDefault="003E2E43">
      <w:pPr>
        <w:spacing w:before="240" w:after="240"/>
        <w:ind w:left="720"/>
      </w:pPr>
      <w:r>
        <w:t>5.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>After his consulship, Julius Cae</w:t>
      </w:r>
      <w:r>
        <w:t xml:space="preserve">sar fought a war in Gaul, which is modern-day France. </w:t>
      </w:r>
      <w:r>
        <w:rPr>
          <w:color w:val="FF0000"/>
        </w:rPr>
        <w:t>Subject: Julius Caesar. DO: war.</w:t>
      </w:r>
    </w:p>
    <w:p w14:paraId="0299878C" w14:textId="77777777" w:rsidR="0021593B" w:rsidRDefault="003E2E43">
      <w:pPr>
        <w:spacing w:before="240" w:after="240"/>
        <w:ind w:left="720"/>
      </w:pPr>
      <w:r>
        <w:t>6.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 xml:space="preserve">Julius Caesar conquered the communities that lived in Gaul. </w:t>
      </w:r>
      <w:r>
        <w:rPr>
          <w:color w:val="FF0000"/>
        </w:rPr>
        <w:t>Subject: Julius Caesar. DO: communities.</w:t>
      </w:r>
    </w:p>
    <w:p w14:paraId="0299878D" w14:textId="77777777" w:rsidR="0021593B" w:rsidRDefault="003E2E43">
      <w:pPr>
        <w:spacing w:before="240" w:after="240"/>
        <w:ind w:left="720"/>
      </w:pPr>
      <w:r>
        <w:t>7.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>After the war, Julius Caesar crossed the Rubicon River</w:t>
      </w:r>
      <w:r>
        <w:t xml:space="preserve">. </w:t>
      </w:r>
      <w:r>
        <w:rPr>
          <w:color w:val="FF0000"/>
        </w:rPr>
        <w:t>Subject: Julius Caesar. Object: River</w:t>
      </w:r>
    </w:p>
    <w:p w14:paraId="0299878E" w14:textId="77777777" w:rsidR="0021593B" w:rsidRDefault="003E2E43">
      <w:pPr>
        <w:spacing w:before="240" w:after="240"/>
        <w:ind w:left="720"/>
      </w:pPr>
      <w:r>
        <w:t>8.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 xml:space="preserve">Do you know many facts about the civil war between Julius Caesar and Pompey the Great? </w:t>
      </w:r>
      <w:r>
        <w:rPr>
          <w:color w:val="FF0000"/>
        </w:rPr>
        <w:t>Subject: you.  DO: none</w:t>
      </w:r>
    </w:p>
    <w:p w14:paraId="0299878F" w14:textId="77777777" w:rsidR="0021593B" w:rsidRDefault="003E2E43">
      <w:pPr>
        <w:spacing w:before="240" w:after="240"/>
        <w:ind w:left="720"/>
      </w:pPr>
      <w:r>
        <w:t>9.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 xml:space="preserve">Pompey the Great was Julius Caesar’s main rival. </w:t>
      </w:r>
      <w:r>
        <w:rPr>
          <w:color w:val="FF0000"/>
        </w:rPr>
        <w:t>Subject: Pompey. DO: none</w:t>
      </w:r>
      <w:r>
        <w:br/>
      </w:r>
    </w:p>
    <w:p w14:paraId="02998790" w14:textId="77777777" w:rsidR="0021593B" w:rsidRDefault="003E2E43">
      <w:pPr>
        <w:spacing w:before="240" w:after="240"/>
        <w:ind w:left="720"/>
        <w:rPr>
          <w:color w:val="FF0000"/>
        </w:rPr>
      </w:pPr>
      <w:r>
        <w:t>10. Many people</w:t>
      </w:r>
      <w:r>
        <w:t xml:space="preserve"> still study Caesar’s wars. </w:t>
      </w:r>
      <w:r>
        <w:rPr>
          <w:color w:val="FF0000"/>
        </w:rPr>
        <w:t xml:space="preserve">Subject: people. DO: wars. </w:t>
      </w:r>
    </w:p>
    <w:sectPr w:rsidR="0021593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EA0CD1"/>
    <w:multiLevelType w:val="multilevel"/>
    <w:tmpl w:val="B30A2A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3B"/>
    <w:rsid w:val="0021593B"/>
    <w:rsid w:val="003E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9875F"/>
  <w15:docId w15:val="{7FAC601A-2FE9-4C95-83BA-679A7534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Chris</cp:lastModifiedBy>
  <cp:revision>2</cp:revision>
  <dcterms:created xsi:type="dcterms:W3CDTF">2020-04-15T14:35:00Z</dcterms:created>
  <dcterms:modified xsi:type="dcterms:W3CDTF">2020-04-15T14:35:00Z</dcterms:modified>
</cp:coreProperties>
</file>