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7686F" w14:textId="77777777" w:rsidR="009D4CF1" w:rsidRDefault="00FF062B">
      <w:pPr>
        <w:spacing w:before="240" w:after="240"/>
      </w:pPr>
      <w:r>
        <w:t>Nomen</w:t>
      </w:r>
      <w:r>
        <w:br/>
        <w:t>Dies</w:t>
      </w:r>
    </w:p>
    <w:p w14:paraId="2DE76870" w14:textId="2ED0FF89" w:rsidR="009D4CF1" w:rsidRPr="00FF062B" w:rsidRDefault="00FF062B" w:rsidP="00FF062B">
      <w:pPr>
        <w:spacing w:before="240" w:after="240"/>
        <w:jc w:val="center"/>
        <w:rPr>
          <w:b/>
        </w:rPr>
      </w:pPr>
      <w:r>
        <w:rPr>
          <w:b/>
        </w:rPr>
        <w:t>Agora Academy Unit 2 Lessons 4-6</w:t>
      </w:r>
      <w:r>
        <w:rPr>
          <w:b/>
        </w:rPr>
        <w:br/>
        <w:t xml:space="preserve">Forming and Translating </w:t>
      </w:r>
      <w:r>
        <w:rPr>
          <w:b/>
          <w:i/>
        </w:rPr>
        <w:t xml:space="preserve">SUM </w:t>
      </w:r>
    </w:p>
    <w:p w14:paraId="2DE76871" w14:textId="77777777" w:rsidR="009D4CF1" w:rsidRDefault="00FF062B">
      <w:pPr>
        <w:spacing w:before="240" w:after="240"/>
      </w:pPr>
      <w:r>
        <w:rPr>
          <w:b/>
        </w:rPr>
        <w:t>Part I: Conjugating &amp; Comparing.</w:t>
      </w:r>
      <w:r>
        <w:rPr>
          <w:i/>
        </w:rPr>
        <w:t xml:space="preserve"> Please conjugate the regular first declension verb </w:t>
      </w:r>
      <w:r>
        <w:t xml:space="preserve">pugno pugnare </w:t>
      </w:r>
      <w:r>
        <w:rPr>
          <w:i/>
        </w:rPr>
        <w:t>in the present tense. Include English translations where indicated.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D4CF1" w14:paraId="2DE76875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2" w14:textId="77777777" w:rsidR="009D4CF1" w:rsidRDefault="009D4CF1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3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4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D4CF1" w14:paraId="2DE7687B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6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7" w14:textId="77777777" w:rsidR="009D4CF1" w:rsidRDefault="00FF062B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Latin: </w:t>
            </w:r>
            <w:r>
              <w:rPr>
                <w:color w:val="FF0000"/>
              </w:rPr>
              <w:t>pugno</w:t>
            </w:r>
          </w:p>
          <w:p w14:paraId="2DE76878" w14:textId="77777777" w:rsidR="009D4CF1" w:rsidRDefault="00FF062B">
            <w:pPr>
              <w:widowControl w:val="0"/>
              <w:spacing w:line="240" w:lineRule="auto"/>
              <w:rPr>
                <w:color w:val="FF0000"/>
              </w:rPr>
            </w:pPr>
            <w:r>
              <w:t xml:space="preserve">English: </w:t>
            </w:r>
            <w:r>
              <w:rPr>
                <w:color w:val="FF0000"/>
              </w:rPr>
              <w:t>I fight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9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pugnamus</w:t>
            </w:r>
          </w:p>
          <w:p w14:paraId="2DE7687A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we fight</w:t>
            </w:r>
          </w:p>
        </w:tc>
      </w:tr>
      <w:tr w:rsidR="009D4CF1" w14:paraId="2DE76881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C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D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pugnas</w:t>
            </w:r>
          </w:p>
          <w:p w14:paraId="2DE7687E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you fight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7F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pugnatis</w:t>
            </w:r>
          </w:p>
          <w:p w14:paraId="2DE76880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you all fight</w:t>
            </w:r>
          </w:p>
        </w:tc>
      </w:tr>
      <w:tr w:rsidR="009D4CF1" w14:paraId="2DE76887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2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3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pugnat</w:t>
            </w:r>
          </w:p>
          <w:p w14:paraId="2DE76884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he/she/it fights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5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pugnant</w:t>
            </w:r>
          </w:p>
          <w:p w14:paraId="2DE76886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you fight</w:t>
            </w:r>
          </w:p>
        </w:tc>
      </w:tr>
    </w:tbl>
    <w:p w14:paraId="2DE76888" w14:textId="77777777" w:rsidR="009D4CF1" w:rsidRDefault="00FF062B">
      <w:r>
        <w:br/>
      </w:r>
      <w:r>
        <w:rPr>
          <w:i/>
        </w:rPr>
        <w:t xml:space="preserve">Please conjugate the irregular verb </w:t>
      </w:r>
      <w:r>
        <w:t xml:space="preserve">sum </w:t>
      </w:r>
      <w:r>
        <w:rPr>
          <w:i/>
        </w:rPr>
        <w:t>in the chart below. Include English translations where indicated.</w:t>
      </w: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3540"/>
        <w:gridCol w:w="3660"/>
      </w:tblGrid>
      <w:tr w:rsidR="009D4CF1" w14:paraId="2DE7688C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9" w14:textId="77777777" w:rsidR="009D4CF1" w:rsidRDefault="009D4CF1">
            <w:pPr>
              <w:widowControl w:val="0"/>
              <w:spacing w:line="240" w:lineRule="auto"/>
              <w:jc w:val="center"/>
            </w:pP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A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Singular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B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Plural</w:t>
            </w:r>
          </w:p>
        </w:tc>
      </w:tr>
      <w:tr w:rsidR="009D4CF1" w14:paraId="2DE76892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D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1st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8E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sum</w:t>
            </w:r>
          </w:p>
          <w:p w14:paraId="2DE7688F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I am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0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sumus</w:t>
            </w:r>
          </w:p>
          <w:p w14:paraId="2DE76891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we are</w:t>
            </w:r>
          </w:p>
        </w:tc>
      </w:tr>
      <w:tr w:rsidR="009D4CF1" w14:paraId="2DE76898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3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2nd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4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es</w:t>
            </w:r>
          </w:p>
          <w:p w14:paraId="2DE76895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you are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6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estis</w:t>
            </w:r>
          </w:p>
          <w:p w14:paraId="2DE76897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you all are</w:t>
            </w:r>
          </w:p>
        </w:tc>
      </w:tr>
      <w:tr w:rsidR="009D4CF1" w14:paraId="2DE7689E" w14:textId="77777777"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9" w14:textId="77777777" w:rsidR="009D4CF1" w:rsidRDefault="00FF062B">
            <w:pPr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35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A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>est</w:t>
            </w:r>
          </w:p>
          <w:p w14:paraId="2DE7689B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he/she/it is</w:t>
            </w:r>
          </w:p>
        </w:tc>
        <w:tc>
          <w:tcPr>
            <w:tcW w:w="3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689C" w14:textId="77777777" w:rsidR="009D4CF1" w:rsidRDefault="00FF062B">
            <w:pPr>
              <w:widowControl w:val="0"/>
              <w:spacing w:line="240" w:lineRule="auto"/>
            </w:pPr>
            <w:r>
              <w:t xml:space="preserve">Latin: </w:t>
            </w:r>
            <w:r>
              <w:rPr>
                <w:color w:val="FF0000"/>
              </w:rPr>
              <w:t xml:space="preserve">sunt </w:t>
            </w:r>
          </w:p>
          <w:p w14:paraId="2DE7689D" w14:textId="77777777" w:rsidR="009D4CF1" w:rsidRDefault="00FF062B">
            <w:pPr>
              <w:widowControl w:val="0"/>
              <w:spacing w:line="240" w:lineRule="auto"/>
            </w:pPr>
            <w:r>
              <w:t xml:space="preserve">English: </w:t>
            </w:r>
            <w:r>
              <w:rPr>
                <w:color w:val="FF0000"/>
              </w:rPr>
              <w:t>they are</w:t>
            </w:r>
          </w:p>
        </w:tc>
      </w:tr>
    </w:tbl>
    <w:p w14:paraId="2DE7689F" w14:textId="77777777" w:rsidR="009D4CF1" w:rsidRDefault="009D4CF1">
      <w:pPr>
        <w:spacing w:before="240" w:after="240"/>
      </w:pPr>
    </w:p>
    <w:p w14:paraId="2DE768A0" w14:textId="77777777" w:rsidR="009D4CF1" w:rsidRDefault="00FF062B">
      <w:pPr>
        <w:spacing w:before="240" w:after="240"/>
      </w:pPr>
      <w:r>
        <w:rPr>
          <w:i/>
        </w:rPr>
        <w:t xml:space="preserve">Please compare the two charts above. In what ways is </w:t>
      </w:r>
      <w:r>
        <w:t xml:space="preserve">sum </w:t>
      </w:r>
      <w:r>
        <w:rPr>
          <w:i/>
        </w:rPr>
        <w:t>different from a regular first conjugation verb? In what ways are it similar? Can you spot any patterns?</w:t>
      </w:r>
    </w:p>
    <w:p w14:paraId="2DE768A1" w14:textId="77777777" w:rsidR="009D4CF1" w:rsidRDefault="00FF062B">
      <w:pPr>
        <w:spacing w:before="240" w:after="240"/>
        <w:rPr>
          <w:color w:val="FF0000"/>
        </w:rPr>
      </w:pPr>
      <w:r>
        <w:rPr>
          <w:color w:val="FF0000"/>
        </w:rPr>
        <w:t xml:space="preserve">Answers will vary by student, but should point to the occurence of the </w:t>
      </w:r>
      <w:r>
        <w:rPr>
          <w:i/>
          <w:color w:val="FF0000"/>
        </w:rPr>
        <w:t xml:space="preserve">o s t; mus tis nt </w:t>
      </w:r>
      <w:r>
        <w:rPr>
          <w:color w:val="FF0000"/>
        </w:rPr>
        <w:t xml:space="preserve">pattern in the forms of </w:t>
      </w:r>
      <w:r>
        <w:rPr>
          <w:i/>
          <w:color w:val="FF0000"/>
        </w:rPr>
        <w:t>sum</w:t>
      </w:r>
      <w:r>
        <w:rPr>
          <w:color w:val="FF0000"/>
        </w:rPr>
        <w:t>.</w:t>
      </w:r>
      <w:r>
        <w:rPr>
          <w:color w:val="FF0000"/>
        </w:rPr>
        <w:br/>
      </w:r>
    </w:p>
    <w:p w14:paraId="2DE768A2" w14:textId="77777777" w:rsidR="009D4CF1" w:rsidRDefault="009D4CF1">
      <w:pPr>
        <w:spacing w:before="240" w:after="240"/>
        <w:rPr>
          <w:color w:val="FF0000"/>
        </w:rPr>
      </w:pPr>
    </w:p>
    <w:p w14:paraId="2DE768A3" w14:textId="77777777" w:rsidR="009D4CF1" w:rsidRDefault="00FF062B">
      <w:pPr>
        <w:spacing w:before="240" w:after="240"/>
        <w:rPr>
          <w:i/>
          <w:color w:val="FF0000"/>
        </w:rPr>
      </w:pPr>
      <w:r>
        <w:rPr>
          <w:b/>
        </w:rPr>
        <w:lastRenderedPageBreak/>
        <w:t xml:space="preserve">Part II: Translate! </w:t>
      </w:r>
      <w:r>
        <w:rPr>
          <w:i/>
        </w:rPr>
        <w:t>Please tran</w:t>
      </w:r>
      <w:r>
        <w:rPr>
          <w:i/>
        </w:rPr>
        <w:t xml:space="preserve">slate the following sentences into Latin. Make sure to use the proper form of </w:t>
      </w:r>
      <w:r>
        <w:t xml:space="preserve">sum </w:t>
      </w:r>
      <w:r>
        <w:rPr>
          <w:i/>
        </w:rPr>
        <w:t xml:space="preserve">each time! </w:t>
      </w:r>
      <w:r>
        <w:rPr>
          <w:i/>
          <w:color w:val="FF0000"/>
        </w:rPr>
        <w:t>The most standard Latin word order is used below, but word order doesn’t matter in student answers.</w:t>
      </w:r>
    </w:p>
    <w:p w14:paraId="2DE768A4" w14:textId="77777777" w:rsidR="009D4CF1" w:rsidRDefault="00FF062B">
      <w:pPr>
        <w:spacing w:before="240" w:after="240"/>
        <w:ind w:left="720"/>
      </w:pPr>
      <w: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The girl is a queen.  </w:t>
      </w:r>
      <w:r>
        <w:rPr>
          <w:color w:val="FF0000"/>
        </w:rPr>
        <w:t>Puella regina est.</w:t>
      </w:r>
    </w:p>
    <w:p w14:paraId="2DE768A5" w14:textId="77777777" w:rsidR="009D4CF1" w:rsidRDefault="00FF062B">
      <w:pPr>
        <w:spacing w:before="240" w:after="240"/>
        <w:ind w:left="720"/>
      </w:pPr>
      <w: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The woma</w:t>
      </w:r>
      <w:r>
        <w:t xml:space="preserve">n is a farmer. </w:t>
      </w:r>
      <w:r>
        <w:rPr>
          <w:color w:val="FF0000"/>
        </w:rPr>
        <w:t>Femina agricola est.</w:t>
      </w:r>
    </w:p>
    <w:p w14:paraId="2DE768A6" w14:textId="77777777" w:rsidR="009D4CF1" w:rsidRDefault="00FF062B">
      <w:pPr>
        <w:spacing w:before="240" w:after="240"/>
        <w:ind w:left="720"/>
      </w:pPr>
      <w: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We are sailors. </w:t>
      </w:r>
      <w:r>
        <w:rPr>
          <w:color w:val="FF0000"/>
        </w:rPr>
        <w:t>Nautae sumus.</w:t>
      </w:r>
    </w:p>
    <w:p w14:paraId="2DE768A7" w14:textId="77777777" w:rsidR="009D4CF1" w:rsidRDefault="00FF062B">
      <w:pPr>
        <w:spacing w:before="240" w:after="240"/>
        <w:ind w:left="720"/>
      </w:pPr>
      <w: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You are a poet. </w:t>
      </w:r>
      <w:r>
        <w:rPr>
          <w:color w:val="FF0000"/>
        </w:rPr>
        <w:t>Poeta es.</w:t>
      </w:r>
    </w:p>
    <w:p w14:paraId="2DE768A8" w14:textId="77777777" w:rsidR="009D4CF1" w:rsidRDefault="00FF062B">
      <w:pPr>
        <w:spacing w:before="240" w:after="240"/>
        <w:ind w:left="720"/>
      </w:pPr>
      <w: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There is a forest. </w:t>
      </w:r>
      <w:r>
        <w:rPr>
          <w:color w:val="FF0000"/>
        </w:rPr>
        <w:t>Silva est.</w:t>
      </w:r>
    </w:p>
    <w:p w14:paraId="2DE768A9" w14:textId="77777777" w:rsidR="009D4CF1" w:rsidRDefault="00FF062B">
      <w:pPr>
        <w:spacing w:before="240" w:after="240"/>
        <w:ind w:left="720"/>
      </w:pPr>
      <w: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>There are ghosts.</w:t>
      </w:r>
      <w:r>
        <w:rPr>
          <w:color w:val="FF0000"/>
        </w:rPr>
        <w:t xml:space="preserve"> Umbrae sunt.</w:t>
      </w:r>
    </w:p>
    <w:p w14:paraId="2DE768AA" w14:textId="77777777" w:rsidR="009D4CF1" w:rsidRDefault="00FF062B">
      <w:pPr>
        <w:spacing w:before="240" w:after="240"/>
        <w:ind w:left="720"/>
      </w:pPr>
      <w: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I am a sailor. </w:t>
      </w:r>
      <w:r>
        <w:rPr>
          <w:color w:val="FF0000"/>
        </w:rPr>
        <w:t>Nauta sum.</w:t>
      </w:r>
    </w:p>
    <w:p w14:paraId="2DE768AB" w14:textId="77777777" w:rsidR="009D4CF1" w:rsidRDefault="00FF062B">
      <w:pPr>
        <w:spacing w:before="240" w:after="240"/>
        <w:ind w:left="720"/>
      </w:pPr>
      <w:r>
        <w:t>8.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There is a goddess. </w:t>
      </w:r>
      <w:r>
        <w:rPr>
          <w:color w:val="FF0000"/>
        </w:rPr>
        <w:t>Dea est.</w:t>
      </w:r>
    </w:p>
    <w:p w14:paraId="2DE768AC" w14:textId="77777777" w:rsidR="009D4CF1" w:rsidRDefault="00FF062B">
      <w:pPr>
        <w:spacing w:before="240" w:after="240"/>
        <w:ind w:left="720"/>
      </w:pPr>
      <w:r>
        <w:t>9.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t xml:space="preserve">There is a breeze. </w:t>
      </w:r>
      <w:r>
        <w:rPr>
          <w:color w:val="FF0000"/>
        </w:rPr>
        <w:t>Aura est.</w:t>
      </w:r>
    </w:p>
    <w:p w14:paraId="2DE768AD" w14:textId="77777777" w:rsidR="009D4CF1" w:rsidRDefault="00FF062B">
      <w:pPr>
        <w:spacing w:before="240" w:after="240"/>
        <w:ind w:left="720"/>
      </w:pPr>
      <w:r>
        <w:t>10.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t xml:space="preserve">You are a daughter. </w:t>
      </w:r>
      <w:r>
        <w:rPr>
          <w:color w:val="FF0000"/>
        </w:rPr>
        <w:t>Filia es.</w:t>
      </w:r>
    </w:p>
    <w:p w14:paraId="2DE768AE" w14:textId="77777777" w:rsidR="009D4CF1" w:rsidRDefault="00FF062B">
      <w:pPr>
        <w:spacing w:before="240" w:after="240"/>
      </w:pPr>
      <w:r>
        <w:t xml:space="preserve"> </w:t>
      </w:r>
    </w:p>
    <w:p w14:paraId="2DE768AF" w14:textId="77777777" w:rsidR="009D4CF1" w:rsidRDefault="00FF062B">
      <w:pPr>
        <w:spacing w:before="240" w:after="240"/>
        <w:rPr>
          <w:i/>
        </w:rPr>
      </w:pPr>
      <w:r>
        <w:rPr>
          <w:b/>
        </w:rPr>
        <w:t xml:space="preserve">Part III: Summarizer. </w:t>
      </w:r>
      <w:r>
        <w:rPr>
          <w:i/>
        </w:rPr>
        <w:t xml:space="preserve">Try to write your own Latin sentences! Use the vocabulary that we already know and the verb </w:t>
      </w:r>
      <w:r>
        <w:t>sum</w:t>
      </w:r>
      <w:r>
        <w:rPr>
          <w:i/>
        </w:rPr>
        <w:t xml:space="preserve"> and try to create two grammatically </w:t>
      </w:r>
      <w:r>
        <w:rPr>
          <w:i/>
        </w:rPr>
        <w:t>correct Latin sentences.</w:t>
      </w:r>
    </w:p>
    <w:p w14:paraId="2DE768B0" w14:textId="77777777" w:rsidR="009D4CF1" w:rsidRDefault="00FF062B">
      <w:pPr>
        <w:spacing w:before="240" w:after="240"/>
        <w:rPr>
          <w:i/>
          <w:color w:val="FF0000"/>
        </w:rPr>
      </w:pPr>
      <w:r>
        <w:rPr>
          <w:i/>
          <w:color w:val="FF0000"/>
        </w:rPr>
        <w:t xml:space="preserve">Answers will vary by student. </w:t>
      </w:r>
    </w:p>
    <w:p w14:paraId="2DE768B1" w14:textId="77777777" w:rsidR="009D4CF1" w:rsidRDefault="00FF062B">
      <w:pPr>
        <w:spacing w:before="240" w:after="240"/>
      </w:pPr>
      <w:r>
        <w:t xml:space="preserve"> </w:t>
      </w:r>
    </w:p>
    <w:p w14:paraId="2DE768B2" w14:textId="77777777" w:rsidR="009D4CF1" w:rsidRDefault="009D4CF1"/>
    <w:sectPr w:rsidR="009D4CF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CF1"/>
    <w:rsid w:val="009D4CF1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7686F"/>
  <w15:docId w15:val="{9E28E11D-6B4B-4150-B702-E959DDD5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Chris</cp:lastModifiedBy>
  <cp:revision>2</cp:revision>
  <dcterms:created xsi:type="dcterms:W3CDTF">2020-04-15T14:38:00Z</dcterms:created>
  <dcterms:modified xsi:type="dcterms:W3CDTF">2020-04-15T14:39:00Z</dcterms:modified>
</cp:coreProperties>
</file>